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7453C1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09564F">
        <w:rPr>
          <w:rFonts w:ascii="Arial" w:hAnsi="Arial" w:cs="Arial"/>
          <w:b/>
          <w:caps/>
          <w:color w:val="404040" w:themeColor="text1" w:themeTint="BF"/>
          <w:sz w:val="24"/>
        </w:rPr>
        <w:t xml:space="preserve">Zene az avas macskakövein 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71199B" w:rsidRPr="00DD4376" w:rsidRDefault="0009564F" w:rsidP="00DD4376">
      <w:pPr>
        <w:jc w:val="both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Miskolczi Borbarátok Társasága Egyesület tisztelettel meghívja Önt a TOP-7.1.1-16-H-001-11 kódszámú, Helyi kulturális és gasztronómiai rendezvények, projektek támogatása című projekt keretén belül megvalósuló „Zene az Avas macskakövein” című rendezvényre. Az esemény a 2019. május 9-11. között megrendezésre kerülő Avasi Borangolás kiegészítő programja, melynek célja az Európában egyedülálló, a város szívében található pincesoron kialakított miskolci borkultúra újjáélesztése. A borangolókat a macskaköves utcákon és szerteágazó helyszíneken a gasztronómiai impulzusok mellett, különböző stílust (folklór, jazz, rock és világzene) képviselő zenekarok és utcazenészek, valamint kulturális programok is várják. 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7453C1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7453C1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8B1EAF" w:rsidRDefault="00B016DE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8B12B2" w:rsidRPr="007453C1">
        <w:rPr>
          <w:rFonts w:ascii="Arial" w:eastAsia="Cambria" w:hAnsi="Arial" w:cs="Arial"/>
          <w:color w:val="404040"/>
          <w:sz w:val="24"/>
          <w:szCs w:val="24"/>
        </w:rPr>
        <w:t>9</w:t>
      </w:r>
      <w:r w:rsidR="00D50251">
        <w:rPr>
          <w:rFonts w:ascii="Arial" w:eastAsia="Cambria" w:hAnsi="Arial" w:cs="Arial"/>
          <w:color w:val="404040"/>
          <w:sz w:val="24"/>
          <w:szCs w:val="24"/>
        </w:rPr>
        <w:t>:00 - 20:0</w:t>
      </w:r>
      <w:r w:rsidR="00967DBF" w:rsidRPr="007453C1">
        <w:rPr>
          <w:rFonts w:ascii="Arial" w:eastAsia="Cambria" w:hAnsi="Arial" w:cs="Arial"/>
          <w:color w:val="404040"/>
          <w:sz w:val="24"/>
          <w:szCs w:val="24"/>
        </w:rPr>
        <w:t xml:space="preserve">0                         </w:t>
      </w:r>
      <w:r w:rsidR="008B1EAF">
        <w:rPr>
          <w:rFonts w:ascii="Arial" w:eastAsia="Cambria" w:hAnsi="Arial" w:cs="Arial"/>
          <w:color w:val="404040"/>
          <w:sz w:val="24"/>
          <w:szCs w:val="24"/>
        </w:rPr>
        <w:t xml:space="preserve">MEGNYITÓ KONCERT </w:t>
      </w:r>
    </w:p>
    <w:p w:rsidR="00967DBF" w:rsidRDefault="008B1EAF" w:rsidP="007C7B05">
      <w:pPr>
        <w:autoSpaceDE w:val="0"/>
        <w:autoSpaceDN w:val="0"/>
        <w:adjustRightInd w:val="0"/>
        <w:spacing w:after="0"/>
        <w:ind w:left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 w:rsidR="00B30105">
        <w:rPr>
          <w:rFonts w:ascii="Arial" w:eastAsia="Cambria" w:hAnsi="Arial" w:cs="Arial"/>
          <w:color w:val="404040"/>
          <w:sz w:val="24"/>
          <w:szCs w:val="24"/>
        </w:rPr>
        <w:t xml:space="preserve">I. NAGYKONCERT </w:t>
      </w:r>
    </w:p>
    <w:p w:rsidR="008B1EAF" w:rsidRDefault="00B30105" w:rsidP="007C7B05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</w:t>
      </w:r>
      <w:r w:rsidR="009D52BA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SOMA ÉS A VANAVAN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8B1EA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:rsidR="00B30105" w:rsidRDefault="008B1EAF" w:rsidP="007C7B05">
      <w:pPr>
        <w:autoSpaceDE w:val="0"/>
        <w:autoSpaceDN w:val="0"/>
        <w:adjustRightInd w:val="0"/>
        <w:spacing w:after="0"/>
        <w:ind w:left="2127" w:firstLine="709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 w:rsidR="00FB6C66">
        <w:rPr>
          <w:rFonts w:ascii="Arial" w:eastAsia="Cambria" w:hAnsi="Arial" w:cs="Arial"/>
          <w:color w:val="404040"/>
          <w:sz w:val="24"/>
          <w:szCs w:val="24"/>
        </w:rPr>
        <w:t xml:space="preserve">2019. </w:t>
      </w:r>
      <w:r>
        <w:rPr>
          <w:rFonts w:ascii="Arial" w:eastAsia="Cambria" w:hAnsi="Arial" w:cs="Arial"/>
          <w:color w:val="404040"/>
          <w:sz w:val="24"/>
          <w:szCs w:val="24"/>
        </w:rPr>
        <w:t>05.10. KISAVAS</w:t>
      </w:r>
      <w:r w:rsidR="009D52BA">
        <w:rPr>
          <w:rFonts w:ascii="Arial" w:eastAsia="Cambria" w:hAnsi="Arial" w:cs="Arial"/>
          <w:color w:val="404040"/>
          <w:sz w:val="24"/>
          <w:szCs w:val="24"/>
        </w:rPr>
        <w:t>, ELSŐ SOR</w:t>
      </w:r>
      <w:r w:rsidR="00B30105">
        <w:rPr>
          <w:rFonts w:ascii="Arial" w:eastAsia="Cambria" w:hAnsi="Arial" w:cs="Arial"/>
          <w:color w:val="404040"/>
          <w:sz w:val="24"/>
          <w:szCs w:val="24"/>
        </w:rPr>
        <w:tab/>
      </w:r>
      <w:r w:rsidR="009D52BA"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:rsidR="009D52BA" w:rsidRPr="007453C1" w:rsidRDefault="009D52BA" w:rsidP="007C7B05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   MISKOLC MOTORS SZÍNPAD</w:t>
      </w:r>
    </w:p>
    <w:p w:rsidR="007C7B05" w:rsidRDefault="009D52B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="008B12B2" w:rsidRPr="007453C1">
        <w:rPr>
          <w:rFonts w:ascii="Arial" w:eastAsia="Cambria" w:hAnsi="Arial" w:cs="Arial"/>
          <w:color w:val="404040"/>
          <w:sz w:val="24"/>
          <w:szCs w:val="24"/>
        </w:rPr>
        <w:t xml:space="preserve">0:00 - </w:t>
      </w:r>
      <w:r w:rsidR="008B12B2" w:rsidRPr="007453C1">
        <w:rPr>
          <w:rFonts w:ascii="Arial" w:eastAsia="Cambria" w:hAnsi="Arial" w:cs="Arial"/>
          <w:color w:val="404040"/>
          <w:sz w:val="24"/>
          <w:szCs w:val="24"/>
        </w:rPr>
        <w:tab/>
      </w:r>
      <w:r w:rsidR="008B12B2" w:rsidRPr="007453C1">
        <w:rPr>
          <w:rFonts w:ascii="Arial" w:eastAsia="Cambria" w:hAnsi="Arial" w:cs="Arial"/>
          <w:color w:val="404040"/>
          <w:sz w:val="24"/>
          <w:szCs w:val="24"/>
        </w:rPr>
        <w:tab/>
      </w:r>
      <w:r w:rsidR="008B12B2" w:rsidRPr="007453C1">
        <w:rPr>
          <w:rFonts w:ascii="Arial" w:eastAsia="Cambria" w:hAnsi="Arial" w:cs="Arial"/>
          <w:color w:val="404040"/>
          <w:sz w:val="24"/>
          <w:szCs w:val="24"/>
        </w:rPr>
        <w:tab/>
        <w:t xml:space="preserve">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8B12B2" w:rsidRPr="007453C1">
        <w:rPr>
          <w:rFonts w:ascii="Arial" w:eastAsia="Cambria" w:hAnsi="Arial" w:cs="Arial"/>
          <w:color w:val="404040"/>
          <w:sz w:val="24"/>
          <w:szCs w:val="24"/>
        </w:rPr>
        <w:t>ZENE AZ AVAS MACSKAKÖVEIN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:rsidR="00967DBF" w:rsidRPr="00967DBF" w:rsidRDefault="007C7B05" w:rsidP="00B011A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PROGRAMFÜZET </w:t>
      </w:r>
      <w:r w:rsidR="009D52BA">
        <w:rPr>
          <w:rFonts w:ascii="Arial" w:eastAsia="Cambria" w:hAnsi="Arial" w:cs="Arial"/>
          <w:color w:val="404040"/>
          <w:sz w:val="24"/>
          <w:szCs w:val="24"/>
        </w:rPr>
        <w:t>SZERINT</w:t>
      </w:r>
      <w:r w:rsidR="00750B34">
        <w:rPr>
          <w:rFonts w:ascii="Arial" w:eastAsia="Cambria" w:hAnsi="Arial" w:cs="Arial"/>
          <w:color w:val="404040"/>
          <w:sz w:val="24"/>
          <w:szCs w:val="24"/>
        </w:rPr>
        <w:t xml:space="preserve"> TOVÁBBI KONCERTEK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9712D" w:rsidRDefault="0029712D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9712D" w:rsidRDefault="00FC37C6" w:rsidP="0029712D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Kelt: 2019. 04. 05</w:t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9712D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29712D" w:rsidRDefault="0029712D" w:rsidP="0029712D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29712D" w:rsidRDefault="0029712D" w:rsidP="0029712D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  <w:t xml:space="preserve">          </w:t>
      </w:r>
    </w:p>
    <w:p w:rsidR="0029712D" w:rsidRDefault="0029712D" w:rsidP="0029712D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Miskolczi Borbarátok Társasága Egyesület</w:t>
      </w:r>
    </w:p>
    <w:sectPr w:rsidR="0029712D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65" w:rsidRDefault="00AC0A65" w:rsidP="00FC0811">
      <w:pPr>
        <w:spacing w:after="0" w:line="240" w:lineRule="auto"/>
      </w:pPr>
      <w:r>
        <w:separator/>
      </w:r>
    </w:p>
  </w:endnote>
  <w:endnote w:type="continuationSeparator" w:id="0">
    <w:p w:rsidR="00AC0A65" w:rsidRDefault="00AC0A6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65" w:rsidRDefault="00AC0A65" w:rsidP="00FC0811">
      <w:pPr>
        <w:spacing w:after="0" w:line="240" w:lineRule="auto"/>
      </w:pPr>
      <w:r>
        <w:separator/>
      </w:r>
    </w:p>
  </w:footnote>
  <w:footnote w:type="continuationSeparator" w:id="0">
    <w:p w:rsidR="00AC0A65" w:rsidRDefault="00AC0A6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9564F"/>
    <w:rsid w:val="000D4334"/>
    <w:rsid w:val="000E586E"/>
    <w:rsid w:val="00174F2C"/>
    <w:rsid w:val="00254A5D"/>
    <w:rsid w:val="0029712D"/>
    <w:rsid w:val="002E348A"/>
    <w:rsid w:val="003C7633"/>
    <w:rsid w:val="003F6612"/>
    <w:rsid w:val="0046403B"/>
    <w:rsid w:val="00467110"/>
    <w:rsid w:val="005942AA"/>
    <w:rsid w:val="00633C8C"/>
    <w:rsid w:val="00685FED"/>
    <w:rsid w:val="00686A58"/>
    <w:rsid w:val="0071199B"/>
    <w:rsid w:val="007453C1"/>
    <w:rsid w:val="00750B34"/>
    <w:rsid w:val="007755A5"/>
    <w:rsid w:val="007C7B05"/>
    <w:rsid w:val="007F327B"/>
    <w:rsid w:val="008B12B2"/>
    <w:rsid w:val="008B1EAF"/>
    <w:rsid w:val="008C4B9E"/>
    <w:rsid w:val="009039F9"/>
    <w:rsid w:val="00946CCA"/>
    <w:rsid w:val="00952A8C"/>
    <w:rsid w:val="00967DBF"/>
    <w:rsid w:val="009A447E"/>
    <w:rsid w:val="009D52BA"/>
    <w:rsid w:val="00AA35E5"/>
    <w:rsid w:val="00AC0A65"/>
    <w:rsid w:val="00B011A6"/>
    <w:rsid w:val="00B016DE"/>
    <w:rsid w:val="00B30105"/>
    <w:rsid w:val="00B30C47"/>
    <w:rsid w:val="00BC6C2E"/>
    <w:rsid w:val="00BF5C52"/>
    <w:rsid w:val="00C1555B"/>
    <w:rsid w:val="00C942DD"/>
    <w:rsid w:val="00D50251"/>
    <w:rsid w:val="00DD4376"/>
    <w:rsid w:val="00E7619B"/>
    <w:rsid w:val="00FB6C66"/>
    <w:rsid w:val="00FC0811"/>
    <w:rsid w:val="00FC37C6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34E76-3D77-4B9F-ACFA-A15305A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A6A2-7C28-4BAE-953B-0C7667F8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Bene Tímea</cp:lastModifiedBy>
  <cp:revision>2</cp:revision>
  <cp:lastPrinted>2019-05-08T11:25:00Z</cp:lastPrinted>
  <dcterms:created xsi:type="dcterms:W3CDTF">2019-05-08T13:04:00Z</dcterms:created>
  <dcterms:modified xsi:type="dcterms:W3CDTF">2019-05-08T13:04:00Z</dcterms:modified>
</cp:coreProperties>
</file>